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c70a3b096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UGLANE RØYR OG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UGLANE RØYR OG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a14a49f646452c"/>
      <w:footerReference xmlns:r="http://schemas.openxmlformats.org/officeDocument/2006/relationships" w:type="default" r:id="R15ca983dca87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UGLANE RØYR OG ANLEGG AS   ·   Org.nr 925 834 483   ·   Øvstedalsvegen 259   ·   6858 FARDAL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UGLANE RØYR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14a49f646452c" /><Relationship Type="http://schemas.openxmlformats.org/officeDocument/2006/relationships/footer" Target="/word/footer1.xml" Id="R15ca983dca874983" /></Relationships>
</file>