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b7092858684d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VIAMARINE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VIAMARINE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ccdff5ad524d24"/>
      <w:footerReference xmlns:r="http://schemas.openxmlformats.org/officeDocument/2006/relationships" w:type="default" r:id="R83e1b452976b4f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VIAMARINE AS   ·   Org.nr 925 795 569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VIAMARINE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ccdff5ad524d24" /><Relationship Type="http://schemas.openxmlformats.org/officeDocument/2006/relationships/footer" Target="/word/footer1.xml" Id="R83e1b452976b4fb0" /></Relationships>
</file>