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53efa9089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KRANFØRER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KRANFØRER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a3ac2875146c8"/>
      <w:footerReference xmlns:r="http://schemas.openxmlformats.org/officeDocument/2006/relationships" w:type="default" r:id="Rfb8c776984c0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KRANFØRER AS   ·   Org.nr 925 777 218   ·   Mosseveien 104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KRANFØRER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a3ac2875146c8" /><Relationship Type="http://schemas.openxmlformats.org/officeDocument/2006/relationships/footer" Target="/word/footer1.xml" Id="Rfb8c776984c04360" /></Relationships>
</file>