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1126f7851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ac7b193795405c"/>
      <w:footerReference xmlns:r="http://schemas.openxmlformats.org/officeDocument/2006/relationships" w:type="default" r:id="Rdf6cdc1333c0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c7b193795405c" /><Relationship Type="http://schemas.openxmlformats.org/officeDocument/2006/relationships/footer" Target="/word/footer1.xml" Id="Rdf6cdc1333c049cb" /></Relationships>
</file>