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92c6c2ffe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BLAABJERG AS</w:t>
      </w:r>
    </w:p>
    <w:sectPr>
      <w:headerReference xmlns:r="http://schemas.openxmlformats.org/officeDocument/2006/relationships" w:type="default" r:id="Rcd2405b06f904827"/>
      <w:footerReference xmlns:r="http://schemas.openxmlformats.org/officeDocument/2006/relationships" w:type="default" r:id="R79a0d4335138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BLAABJERG AS   ·   Org.nr 925 732 109   ·   Måltrostveien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BLAABJERG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405b06f904827" /><Relationship Type="http://schemas.openxmlformats.org/officeDocument/2006/relationships/footer" Target="/word/footer1.xml" Id="R79a0d433513849b4" /></Relationships>
</file>