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b663dae73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BRB BOLIGSERVICE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BRB BOLIGSERVICE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448469a19488f"/>
      <w:footerReference xmlns:r="http://schemas.openxmlformats.org/officeDocument/2006/relationships" w:type="default" r:id="R586447a42c32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BRB BOLIGSERVICE AS   ·   Org.nr 925 676 780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BRB BOLIGSERVICE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448469a19488f" /><Relationship Type="http://schemas.openxmlformats.org/officeDocument/2006/relationships/footer" Target="/word/footer1.xml" Id="R586447a42c324274" /></Relationships>
</file>