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1a850ac9b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93afb22784f8e"/>
      <w:footerReference xmlns:r="http://schemas.openxmlformats.org/officeDocument/2006/relationships" w:type="default" r:id="R46f66917af87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93afb22784f8e" /><Relationship Type="http://schemas.openxmlformats.org/officeDocument/2006/relationships/footer" Target="/word/footer1.xml" Id="R46f66917af874b8f" /></Relationships>
</file>