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02df71742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KRH &amp; EFTF AS</w:t>
      </w:r>
    </w:p>
    <w:sectPr>
      <w:headerReference xmlns:r="http://schemas.openxmlformats.org/officeDocument/2006/relationships" w:type="default" r:id="R1309a5356b50420d"/>
      <w:footerReference xmlns:r="http://schemas.openxmlformats.org/officeDocument/2006/relationships" w:type="default" r:id="Rf61f13107381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&amp; EFTF AS   ·   Org.nr 925 638 234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9a5356b50420d" /><Relationship Type="http://schemas.openxmlformats.org/officeDocument/2006/relationships/footer" Target="/word/footer1.xml" Id="Rf61f131073814ea6" /></Relationships>
</file>