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ab293ad5b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80f94c4e94863"/>
      <w:footerReference xmlns:r="http://schemas.openxmlformats.org/officeDocument/2006/relationships" w:type="default" r:id="Rcd251aabd88d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80f94c4e94863" /><Relationship Type="http://schemas.openxmlformats.org/officeDocument/2006/relationships/footer" Target="/word/footer1.xml" Id="Rcd251aabd88d40c3" /></Relationships>
</file>