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969d57eae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c2a064e074613"/>
      <w:footerReference xmlns:r="http://schemas.openxmlformats.org/officeDocument/2006/relationships" w:type="default" r:id="R5725def1d46b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TRADE AS   ·   Org.nr 925 602 701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c2a064e074613" /><Relationship Type="http://schemas.openxmlformats.org/officeDocument/2006/relationships/footer" Target="/word/footer1.xml" Id="R5725def1d46b48df" /></Relationships>
</file>