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17ed8c71d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GROUP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GROUP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d2f0d913542cb"/>
      <w:footerReference xmlns:r="http://schemas.openxmlformats.org/officeDocument/2006/relationships" w:type="default" r:id="Rc866133610e2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GROUP INVEST AS   ·   Org.nr 925 574 082   ·   Vestfjordveien 77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d2f0d913542cb" /><Relationship Type="http://schemas.openxmlformats.org/officeDocument/2006/relationships/footer" Target="/word/footer1.xml" Id="Rc866133610e2478c" /></Relationships>
</file>