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6439f5b7b4c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SYNEGA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AS</w:t>
      </w:r>
    </w:p>
    <w:sectPr>
      <w:headerReference xmlns:r="http://schemas.openxmlformats.org/officeDocument/2006/relationships" w:type="default" r:id="R57733b569bff44e6"/>
      <w:footerReference xmlns:r="http://schemas.openxmlformats.org/officeDocument/2006/relationships" w:type="default" r:id="Rb2672251aa46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33b569bff44e6" /><Relationship Type="http://schemas.openxmlformats.org/officeDocument/2006/relationships/footer" Target="/word/footer1.xml" Id="Rb2672251aa464e55" /></Relationships>
</file>