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6c00cf685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V29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V29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311d272c749ef"/>
      <w:footerReference xmlns:r="http://schemas.openxmlformats.org/officeDocument/2006/relationships" w:type="default" r:id="Rfaacb6b1a742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V29 EIENDOM AS   ·   Org.nr 925 532 282   ·   Karihaugveien 102   ·   1086 OSLO   ·   roar@maskinforum.no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V29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311d272c749ef" /><Relationship Type="http://schemas.openxmlformats.org/officeDocument/2006/relationships/footer" Target="/word/footer1.xml" Id="Rfaacb6b1a742487b" /></Relationships>
</file>