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e411b313a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AQURATIO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28eabb8c1404884"/>
      <w:footerReference xmlns:r="http://schemas.openxmlformats.org/officeDocument/2006/relationships" w:type="default" r:id="R7d291f6c62e0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eabb8c1404884" /><Relationship Type="http://schemas.openxmlformats.org/officeDocument/2006/relationships/footer" Target="/word/footer1.xml" Id="R7d291f6c62e043ef" /></Relationships>
</file>