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b3454dff8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96f6b95d42e24a84"/>
      <w:footerReference xmlns:r="http://schemas.openxmlformats.org/officeDocument/2006/relationships" w:type="default" r:id="Rc76a186568d3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6b95d42e24a84" /><Relationship Type="http://schemas.openxmlformats.org/officeDocument/2006/relationships/footer" Target="/word/footer1.xml" Id="Rc76a186568d34ac4" /></Relationships>
</file>