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896d66ef7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VARDE NORGE AS</w:t>
      </w:r>
    </w:p>
    <w:sectPr>
      <w:headerReference xmlns:r="http://schemas.openxmlformats.org/officeDocument/2006/relationships" w:type="default" r:id="R89a8d18885624e88"/>
      <w:footerReference xmlns:r="http://schemas.openxmlformats.org/officeDocument/2006/relationships" w:type="default" r:id="R3e893ce450d7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VARDE NORGE AS   ·   Org.nr 925 413 860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8d18885624e88" /><Relationship Type="http://schemas.openxmlformats.org/officeDocument/2006/relationships/footer" Target="/word/footer1.xml" Id="R3e893ce450d7449a" /></Relationships>
</file>