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8fb792d35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b19db8b2a4946"/>
      <w:footerReference xmlns:r="http://schemas.openxmlformats.org/officeDocument/2006/relationships" w:type="default" r:id="R91c6e5c626f4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SIBB AS   ·   Org.nr 925 379 883   ·   c/o Geir Inge Stangeland, Veverigata 12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b19db8b2a4946" /><Relationship Type="http://schemas.openxmlformats.org/officeDocument/2006/relationships/footer" Target="/word/footer1.xml" Id="R91c6e5c626f44ce6" /></Relationships>
</file>