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7abbe37b8843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FUTURE FUNDING AS</w:t>
      </w:r>
    </w:p>
    <w:sectPr>
      <w:headerReference xmlns:r="http://schemas.openxmlformats.org/officeDocument/2006/relationships" w:type="default" r:id="Re4dffb5f03a24fb5"/>
      <w:footerReference xmlns:r="http://schemas.openxmlformats.org/officeDocument/2006/relationships" w:type="default" r:id="Rf3db29b1f7e941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ffb5f03a24fb5" /><Relationship Type="http://schemas.openxmlformats.org/officeDocument/2006/relationships/footer" Target="/word/footer1.xml" Id="Rf3db29b1f7e941c6" /></Relationships>
</file>