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7e6982015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LAMONT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LAMONT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105ec2af84450"/>
      <w:footerReference xmlns:r="http://schemas.openxmlformats.org/officeDocument/2006/relationships" w:type="default" r:id="R986285916400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LAMONT AS   ·   Org.nr 925 345 121   ·   Øvre Solåsen 15   ·   1459 NESODDEN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LAMONT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105ec2af84450" /><Relationship Type="http://schemas.openxmlformats.org/officeDocument/2006/relationships/footer" Target="/word/footer1.xml" Id="R9862859164004bcc" /></Relationships>
</file>