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af890a9ab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TØRDAL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TØRDAL HOLDING AS</w:t>
      </w:r>
    </w:p>
    <w:sectPr>
      <w:headerReference xmlns:r="http://schemas.openxmlformats.org/officeDocument/2006/relationships" w:type="default" r:id="R4846fad66aee4f2c"/>
      <w:footerReference xmlns:r="http://schemas.openxmlformats.org/officeDocument/2006/relationships" w:type="default" r:id="R06dbe2a2ed2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6fad66aee4f2c" /><Relationship Type="http://schemas.openxmlformats.org/officeDocument/2006/relationships/footer" Target="/word/footer1.xml" Id="R06dbe2a2ed294512" /></Relationships>
</file>