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b63d059a1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HAMSUNDPOLLEN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HAMSUNDPOLLEN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1f799b1fe41e9"/>
      <w:footerReference xmlns:r="http://schemas.openxmlformats.org/officeDocument/2006/relationships" w:type="default" r:id="R92b148dd1191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HAMSUNDPOLLEN AS   ·   Org.nr 925 331 899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HAMSUNDPOLLEN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1f799b1fe41e9" /><Relationship Type="http://schemas.openxmlformats.org/officeDocument/2006/relationships/footer" Target="/word/footer1.xml" Id="R92b148dd11914bb1" /></Relationships>
</file>