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06a755053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ESTATEMENT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ESTATEMENT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dd7b005b74e85"/>
      <w:footerReference xmlns:r="http://schemas.openxmlformats.org/officeDocument/2006/relationships" w:type="default" r:id="R235e9dae7a63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ESTATEMENT AS   ·   Org.nr 925 273 597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ESTATEMENT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dd7b005b74e85" /><Relationship Type="http://schemas.openxmlformats.org/officeDocument/2006/relationships/footer" Target="/word/footer1.xml" Id="R235e9dae7a634b04" /></Relationships>
</file>