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c1effdad94a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RICARDO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RICARDO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57d3daa6a54124"/>
      <w:footerReference xmlns:r="http://schemas.openxmlformats.org/officeDocument/2006/relationships" w:type="default" r:id="R17e5c545a74849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RICARDO HOLDING AS   ·   Org.nr 925 269 166   ·   Lyubakken 7   ·   2385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RICARDO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57d3daa6a54124" /><Relationship Type="http://schemas.openxmlformats.org/officeDocument/2006/relationships/footer" Target="/word/footer1.xml" Id="R17e5c545a7484995" /></Relationships>
</file>