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fd287ab77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BUAVOLLEN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BUAVOLLEN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3b25c2c8349de"/>
      <w:footerReference xmlns:r="http://schemas.openxmlformats.org/officeDocument/2006/relationships" w:type="default" r:id="R57656efdd3c9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BUAVOLLEN AS   ·   Org.nr 925 223 891   ·   c/o Herolf Holmeide, Rasta 7   ·   6630 TINGVOLL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BUAVOLLEN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b25c2c8349de" /><Relationship Type="http://schemas.openxmlformats.org/officeDocument/2006/relationships/footer" Target="/word/footer1.xml" Id="R57656efdd3c94aa4" /></Relationships>
</file>