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24614bf58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HAUKELI HYTTER OG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HAUKELI HYTTER OG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431746f924c66"/>
      <w:footerReference xmlns:r="http://schemas.openxmlformats.org/officeDocument/2006/relationships" w:type="default" r:id="R60ee0c52a029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HAUKELI HYTTER OG HUS AS   ·   Org.nr 925 186 937   ·   Industrivegen 1   ·   3895 EDLAND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HAUKELI HYTTER OG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431746f924c66" /><Relationship Type="http://schemas.openxmlformats.org/officeDocument/2006/relationships/footer" Target="/word/footer1.xml" Id="R60ee0c52a0294e35" /></Relationships>
</file>