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e8b68c8b2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14099cc3a40d0"/>
      <w:footerReference xmlns:r="http://schemas.openxmlformats.org/officeDocument/2006/relationships" w:type="default" r:id="Rf48881e7c4b5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KMM HOLDING AS   ·   Org.nr 925 158 976   ·   c/o Karl Magnus Marthinsen, Rogstadmyrå 21A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14099cc3a40d0" /><Relationship Type="http://schemas.openxmlformats.org/officeDocument/2006/relationships/footer" Target="/word/footer1.xml" Id="Rf48881e7c4b5472a" /></Relationships>
</file>