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0364cd41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 CAPITAL AS</w:t>
      </w:r>
    </w:p>
    <w:sectPr>
      <w:headerReference xmlns:r="http://schemas.openxmlformats.org/officeDocument/2006/relationships" w:type="default" r:id="R51d35f1204274490"/>
      <w:footerReference xmlns:r="http://schemas.openxmlformats.org/officeDocument/2006/relationships" w:type="default" r:id="Rcca517dd0a20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5f1204274490" /><Relationship Type="http://schemas.openxmlformats.org/officeDocument/2006/relationships/footer" Target="/word/footer1.xml" Id="Rcca517dd0a204a9a" /></Relationships>
</file>