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6ecff034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b2ccecd2c4274"/>
      <w:footerReference xmlns:r="http://schemas.openxmlformats.org/officeDocument/2006/relationships" w:type="default" r:id="R70da98cffb53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2ccecd2c4274" /><Relationship Type="http://schemas.openxmlformats.org/officeDocument/2006/relationships/footer" Target="/word/footer1.xml" Id="R70da98cffb534d12" /></Relationships>
</file>