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0c667cfc9c49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LAPOINT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LAPOINT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9476cf1ee14e90"/>
      <w:footerReference xmlns:r="http://schemas.openxmlformats.org/officeDocument/2006/relationships" w:type="default" r:id="R33188fbd83e34a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LAPOINT HOLDING AS   ·   Org.nr 925 140 945   ·   c/o ECIT/Tandem AS, Rolfsbuktveien 4A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LAPOINT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9476cf1ee14e90" /><Relationship Type="http://schemas.openxmlformats.org/officeDocument/2006/relationships/footer" Target="/word/footer1.xml" Id="R33188fbd83e34a76" /></Relationships>
</file>