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9e72d156d48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KILOXTROT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KILOXTROT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b3f176029246ea"/>
      <w:footerReference xmlns:r="http://schemas.openxmlformats.org/officeDocument/2006/relationships" w:type="default" r:id="R4860240ea5c6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KILOXTROT AS   ·   Org.nr 925 134 597   ·   St. Olavs vei 162   ·   5063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KILOXTROT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3f176029246ea" /><Relationship Type="http://schemas.openxmlformats.org/officeDocument/2006/relationships/footer" Target="/word/footer1.xml" Id="R4860240ea5c64b0a" /></Relationships>
</file>