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a4b2df242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ABISCO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542d07ab5e34a1c"/>
      <w:footerReference xmlns:r="http://schemas.openxmlformats.org/officeDocument/2006/relationships" w:type="default" r:id="Rce1308f99ff1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2d07ab5e34a1c" /><Relationship Type="http://schemas.openxmlformats.org/officeDocument/2006/relationships/footer" Target="/word/footer1.xml" Id="Rce1308f99ff14a0a" /></Relationships>
</file>