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147b5b04e43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GULSKOGEN 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GULSKOGEN 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f9f356b0304f1c"/>
      <w:footerReference xmlns:r="http://schemas.openxmlformats.org/officeDocument/2006/relationships" w:type="default" r:id="Rfeca19f527c547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GULSKOGEN LEGESENTER AS   ·   Org.nr 925 089 982   ·   Vintergata 19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GULSKOGEN 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f9f356b0304f1c" /><Relationship Type="http://schemas.openxmlformats.org/officeDocument/2006/relationships/footer" Target="/word/footer1.xml" Id="Rfeca19f527c54711" /></Relationships>
</file>