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1bf8a4fd9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UTOMHUSET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UTOMHUSET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645bb579d448aa"/>
      <w:footerReference xmlns:r="http://schemas.openxmlformats.org/officeDocument/2006/relationships" w:type="default" r:id="R06f254593625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UTOMHUSET AS   ·   Org.nr 925 082 880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UTOMHUSET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45bb579d448aa" /><Relationship Type="http://schemas.openxmlformats.org/officeDocument/2006/relationships/footer" Target="/word/footer1.xml" Id="R06f2545936254241" /></Relationships>
</file>