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4c749de9644e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JONNY RØNNING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JONNY RØNNING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0f140df734851"/>
      <w:footerReference xmlns:r="http://schemas.openxmlformats.org/officeDocument/2006/relationships" w:type="default" r:id="Rb788334b7bdc4a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JONNY RØNNING EIENDOM AS   ·   Org.nr 925 058 149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JONNY RØNNING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0f140df734851" /><Relationship Type="http://schemas.openxmlformats.org/officeDocument/2006/relationships/footer" Target="/word/footer1.xml" Id="Rb788334b7bdc4a6f" /></Relationships>
</file>