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4fca54744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FJØSNE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FJØSNE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c89b278694d8e"/>
      <w:footerReference xmlns:r="http://schemas.openxmlformats.org/officeDocument/2006/relationships" w:type="default" r:id="R3d185d5fb55a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FJØSNE HOLDING AS   ·   Org.nr 925 044 644   ·   Høgdaveien 54A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FJØSNE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c89b278694d8e" /><Relationship Type="http://schemas.openxmlformats.org/officeDocument/2006/relationships/footer" Target="/word/footer1.xml" Id="R3d185d5fb55a43bc" /></Relationships>
</file>