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ff2784332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LILLEVENNEN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86474b9fcc09403d"/>
      <w:footerReference xmlns:r="http://schemas.openxmlformats.org/officeDocument/2006/relationships" w:type="default" r:id="Rd2ac29d5b94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74b9fcc09403d" /><Relationship Type="http://schemas.openxmlformats.org/officeDocument/2006/relationships/footer" Target="/word/footer1.xml" Id="Rd2ac29d5b94a40f9" /></Relationships>
</file>