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cf70750eb74e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LILLEVENNEN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0538d7b2875414f"/>
      <w:footerReference xmlns:r="http://schemas.openxmlformats.org/officeDocument/2006/relationships" w:type="default" r:id="Rf2f4371a2ca5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LILLEVENNEN AS   ·   Org.nr 925 011 843   ·   Lille Frogner allé 3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LILLEVENNEN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538d7b2875414f" /><Relationship Type="http://schemas.openxmlformats.org/officeDocument/2006/relationships/footer" Target="/word/footer1.xml" Id="Rf2f4371a2ca54ef5" /></Relationships>
</file>