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82dca82eb42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 BM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 BM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5e2fabe06d4947"/>
      <w:footerReference xmlns:r="http://schemas.openxmlformats.org/officeDocument/2006/relationships" w:type="default" r:id="R389b085274a3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 BM AS   ·   Org.nr 925 010 510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 BM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e2fabe06d4947" /><Relationship Type="http://schemas.openxmlformats.org/officeDocument/2006/relationships/footer" Target="/word/footer1.xml" Id="R389b085274a34507" /></Relationships>
</file>