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ad5d16c15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PKE DRIFT AS.</w:t>
      </w:r>
    </w:p>
    <w:sectPr>
      <w:headerReference xmlns:r="http://schemas.openxmlformats.org/officeDocument/2006/relationships" w:type="default" r:id="Rb6474c4a18db43f9"/>
      <w:footerReference xmlns:r="http://schemas.openxmlformats.org/officeDocument/2006/relationships" w:type="default" r:id="Rbdb56c3d7ef8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74c4a18db43f9" /><Relationship Type="http://schemas.openxmlformats.org/officeDocument/2006/relationships/footer" Target="/word/footer1.xml" Id="Rbdb56c3d7ef84e70" /></Relationships>
</file>