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24b7d50fc45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SUSANNE ANGELL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SUSANNE ANGELL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01e67319044ffd"/>
      <w:footerReference xmlns:r="http://schemas.openxmlformats.org/officeDocument/2006/relationships" w:type="default" r:id="R150e5aef8345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SUSANNE ANGELL AS   ·   Org.nr 924 976 101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SUSANNE ANGELL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1e67319044ffd" /><Relationship Type="http://schemas.openxmlformats.org/officeDocument/2006/relationships/footer" Target="/word/footer1.xml" Id="R150e5aef83454c13" /></Relationships>
</file>