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b3a13062a64f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FOR KERAMISK KUNST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Venabygd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Venabygd,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FOR KERAMISK KUNST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6d4a03c4f04076"/>
      <w:footerReference xmlns:r="http://schemas.openxmlformats.org/officeDocument/2006/relationships" w:type="default" r:id="Rcd43373d7a82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FOR KERAMISK KUNST AS   ·   Org.nr 924 948 426   ·   c/o Torbjørn Kvasbø, Venabygdsvegen 863   ·   2632 VENABYGD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FOR KERAMISK KUNST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6d4a03c4f04076" /><Relationship Type="http://schemas.openxmlformats.org/officeDocument/2006/relationships/footer" Target="/word/footer1.xml" Id="Rcd43373d7a824182" /></Relationships>
</file>