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8f4e5e82b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EDELSTAHL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EDELSTAHL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c0cd2a824d4455"/>
      <w:footerReference xmlns:r="http://schemas.openxmlformats.org/officeDocument/2006/relationships" w:type="default" r:id="R39d59f7d48f1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EDELSTAHL GROUP AS   ·   Org.nr 924 923 342   ·   Korniveien 8   ·   3157 BARKÅKER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EDELSTAHL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c0cd2a824d4455" /><Relationship Type="http://schemas.openxmlformats.org/officeDocument/2006/relationships/footer" Target="/word/footer1.xml" Id="R39d59f7d48f14f23" /></Relationships>
</file>