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21749b953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090b52d9a4bcc"/>
      <w:footerReference xmlns:r="http://schemas.openxmlformats.org/officeDocument/2006/relationships" w:type="default" r:id="Redbc822bf7e3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PROXO REGNSKAP AS   ·   Org.nr 924 923 180   ·   Stokmovegen 2   ·   7500 STJØRDAL   ·   www.proxo.no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090b52d9a4bcc" /><Relationship Type="http://schemas.openxmlformats.org/officeDocument/2006/relationships/footer" Target="/word/footer1.xml" Id="Redbc822bf7e34d8e" /></Relationships>
</file>