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3d58b95cb24f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OH INDUSTRIER AS</w:t>
      </w:r>
    </w:p>
    <w:sectPr>
      <w:headerReference xmlns:r="http://schemas.openxmlformats.org/officeDocument/2006/relationships" w:type="default" r:id="R60f5b43735744d32"/>
      <w:footerReference xmlns:r="http://schemas.openxmlformats.org/officeDocument/2006/relationships" w:type="default" r:id="R2cc0c861a803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 INDUSTRIER AS   ·   Org.nr 924 910 534   ·   c/o Jostein Olsvik Hovind, Rosenborggata 22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f5b43735744d32" /><Relationship Type="http://schemas.openxmlformats.org/officeDocument/2006/relationships/footer" Target="/word/footer1.xml" Id="R2cc0c861a8034071" /></Relationships>
</file>