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481cba5ea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MODESTY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5e3915afd332471c"/>
      <w:footerReference xmlns:r="http://schemas.openxmlformats.org/officeDocument/2006/relationships" w:type="default" r:id="R8348bf6fc6ad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915afd332471c" /><Relationship Type="http://schemas.openxmlformats.org/officeDocument/2006/relationships/footer" Target="/word/footer1.xml" Id="R8348bf6fc6ad42a2" /></Relationships>
</file>