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6f0953d1bf40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3D REKLAME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Kokstad,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3D REKLAME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3df16ebbb54f58"/>
      <w:footerReference xmlns:r="http://schemas.openxmlformats.org/officeDocument/2006/relationships" w:type="default" r:id="R0ba463ab422a45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3D REKLAME AS   ·   Org.nr 924 896 426   ·   Kokstaddalen 27   ·   5257 KOKSTAD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3D REKLAME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3df16ebbb54f58" /><Relationship Type="http://schemas.openxmlformats.org/officeDocument/2006/relationships/footer" Target="/word/footer1.xml" Id="R0ba463ab422a4598" /></Relationships>
</file>