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a6932d7d4e4a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 INVESTERING AS</w:t>
      </w:r>
    </w:p>
    <w:sectPr>
      <w:headerReference xmlns:r="http://schemas.openxmlformats.org/officeDocument/2006/relationships" w:type="default" r:id="Rea2a11c7b728481a"/>
      <w:footerReference xmlns:r="http://schemas.openxmlformats.org/officeDocument/2006/relationships" w:type="default" r:id="R94017bf5a1404fe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2a11c7b728481a" /><Relationship Type="http://schemas.openxmlformats.org/officeDocument/2006/relationships/footer" Target="/word/footer1.xml" Id="R94017bf5a1404fe2" /></Relationships>
</file>