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d2aed641b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cc2ecbcc1fbe4e95"/>
      <w:footerReference xmlns:r="http://schemas.openxmlformats.org/officeDocument/2006/relationships" w:type="default" r:id="R2a71a7e0ffd7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ecbcc1fbe4e95" /><Relationship Type="http://schemas.openxmlformats.org/officeDocument/2006/relationships/footer" Target="/word/footer1.xml" Id="R2a71a7e0ffd74a5b" /></Relationships>
</file>