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263ea94e4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59bc60d834602"/>
      <w:footerReference xmlns:r="http://schemas.openxmlformats.org/officeDocument/2006/relationships" w:type="default" r:id="Rf87694603722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 VVS AS   ·   Org.nr 924 740 132   ·   Osveien 24   ·   3350 PRESTFOSS   ·   post@vardevvs.no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59bc60d834602" /><Relationship Type="http://schemas.openxmlformats.org/officeDocument/2006/relationships/footer" Target="/word/footer1.xml" Id="Rf87694603722474d" /></Relationships>
</file>