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5d6597adf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5185ed532b384cd5"/>
      <w:footerReference xmlns:r="http://schemas.openxmlformats.org/officeDocument/2006/relationships" w:type="default" r:id="R63fde1061431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5ed532b384cd5" /><Relationship Type="http://schemas.openxmlformats.org/officeDocument/2006/relationships/footer" Target="/word/footer1.xml" Id="R63fde1061431498d" /></Relationships>
</file>